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09" w:rsidRDefault="00301509" w:rsidP="00301509">
      <w:pPr>
        <w:pStyle w:val="ConsPlusNormal"/>
        <w:jc w:val="right"/>
      </w:pPr>
      <w:r>
        <w:t>Приложение N 7</w:t>
      </w:r>
    </w:p>
    <w:p w:rsidR="00301509" w:rsidRDefault="00301509" w:rsidP="00301509">
      <w:pPr>
        <w:pStyle w:val="ConsPlusNormal"/>
        <w:jc w:val="right"/>
      </w:pPr>
      <w:r>
        <w:t>к Территориальной программе</w:t>
      </w:r>
    </w:p>
    <w:p w:rsidR="00301509" w:rsidRDefault="00301509" w:rsidP="00301509">
      <w:pPr>
        <w:pStyle w:val="ConsPlusNormal"/>
        <w:jc w:val="right"/>
      </w:pPr>
      <w:r>
        <w:t xml:space="preserve">государственных гарантий </w:t>
      </w:r>
      <w:proofErr w:type="gramStart"/>
      <w:r>
        <w:t>бесплатного</w:t>
      </w:r>
      <w:proofErr w:type="gramEnd"/>
    </w:p>
    <w:p w:rsidR="00301509" w:rsidRDefault="00301509" w:rsidP="00301509">
      <w:pPr>
        <w:pStyle w:val="ConsPlusNormal"/>
        <w:jc w:val="right"/>
      </w:pPr>
      <w:r>
        <w:t>оказания гражданам медицинской помощи</w:t>
      </w:r>
    </w:p>
    <w:p w:rsidR="00301509" w:rsidRDefault="00301509" w:rsidP="00301509">
      <w:pPr>
        <w:pStyle w:val="ConsPlusNormal"/>
        <w:jc w:val="right"/>
      </w:pPr>
      <w:r>
        <w:t>на территории Хабаровского края на 2016 год</w:t>
      </w:r>
    </w:p>
    <w:p w:rsidR="00301509" w:rsidRDefault="00301509" w:rsidP="00301509">
      <w:pPr>
        <w:pStyle w:val="ConsPlusNormal"/>
        <w:jc w:val="both"/>
      </w:pPr>
    </w:p>
    <w:p w:rsidR="00301509" w:rsidRDefault="00301509" w:rsidP="00301509">
      <w:pPr>
        <w:pStyle w:val="ConsPlusTitle"/>
        <w:jc w:val="center"/>
      </w:pPr>
      <w:bookmarkStart w:id="0" w:name="P2460"/>
      <w:bookmarkEnd w:id="0"/>
      <w:r>
        <w:t>ПЕРЕЧЕНЬ</w:t>
      </w:r>
    </w:p>
    <w:p w:rsidR="00301509" w:rsidRDefault="00301509" w:rsidP="00301509">
      <w:pPr>
        <w:pStyle w:val="ConsPlusTitle"/>
        <w:jc w:val="center"/>
      </w:pPr>
      <w:r>
        <w:t xml:space="preserve">ЛЕКАРСТВЕННЫХ ПРЕПАРАТОВ, ОТПУСКАЕМЫХ НАСЕЛЕНИЮ </w:t>
      </w:r>
      <w:proofErr w:type="gramStart"/>
      <w:r>
        <w:t>В</w:t>
      </w:r>
      <w:proofErr w:type="gramEnd"/>
    </w:p>
    <w:p w:rsidR="00301509" w:rsidRDefault="00301509" w:rsidP="00301509">
      <w:pPr>
        <w:pStyle w:val="ConsPlusTitle"/>
        <w:jc w:val="center"/>
      </w:pPr>
      <w:proofErr w:type="gramStart"/>
      <w:r>
        <w:t>СООТВЕТСТВИИ</w:t>
      </w:r>
      <w:proofErr w:type="gramEnd"/>
      <w:r>
        <w:t xml:space="preserve"> С ПЕРЕЧНЕМ ГРУПП НАСЕЛЕНИЯ И КАТЕГОРИЙ</w:t>
      </w:r>
    </w:p>
    <w:p w:rsidR="00301509" w:rsidRDefault="00301509" w:rsidP="00301509">
      <w:pPr>
        <w:pStyle w:val="ConsPlusTitle"/>
        <w:jc w:val="center"/>
      </w:pPr>
      <w:r>
        <w:t xml:space="preserve">ЗАБОЛЕВАНИЙ, ПРИ АМБУЛАТОРНОМ ЛЕЧЕНИИ КОТОРЫХ </w:t>
      </w:r>
      <w:proofErr w:type="gramStart"/>
      <w:r>
        <w:t>ЛЕКАРСТВЕННЫЕ</w:t>
      </w:r>
      <w:proofErr w:type="gramEnd"/>
    </w:p>
    <w:p w:rsidR="00301509" w:rsidRDefault="00301509" w:rsidP="00301509">
      <w:pPr>
        <w:pStyle w:val="ConsPlusTitle"/>
        <w:jc w:val="center"/>
      </w:pPr>
      <w:r>
        <w:t xml:space="preserve">СРЕДСТВА И ИЗДЕЛИЯ МЕДИЦИНСКОГО НАЗНАЧЕНИЯ ОТПУСКАЮТСЯ </w:t>
      </w:r>
      <w:proofErr w:type="gramStart"/>
      <w:r>
        <w:t>ПО</w:t>
      </w:r>
      <w:proofErr w:type="gramEnd"/>
    </w:p>
    <w:p w:rsidR="00301509" w:rsidRDefault="00301509" w:rsidP="00301509">
      <w:pPr>
        <w:pStyle w:val="ConsPlusTitle"/>
        <w:jc w:val="center"/>
      </w:pPr>
      <w:r>
        <w:t>РЕЦЕПТАМ ВРАЧЕЙ БЕСПЛАТНО, А ТАКЖЕ В СООТВЕТСТВИИ С ПЕРЕЧНЕМ</w:t>
      </w:r>
    </w:p>
    <w:p w:rsidR="00301509" w:rsidRDefault="00301509" w:rsidP="00301509">
      <w:pPr>
        <w:pStyle w:val="ConsPlusTitle"/>
        <w:jc w:val="center"/>
      </w:pPr>
      <w:r>
        <w:t>ГРУПП НАСЕЛЕНИЯ, ПРИ АМБУЛАТОРНОМ ЛЕЧЕНИИ КОТОРЫХ</w:t>
      </w:r>
    </w:p>
    <w:p w:rsidR="00301509" w:rsidRDefault="00301509" w:rsidP="00301509">
      <w:pPr>
        <w:pStyle w:val="ConsPlusTitle"/>
        <w:jc w:val="center"/>
      </w:pPr>
      <w:r>
        <w:t>ЛЕКАРСТВЕННЫЕ СРЕДСТВА ОТПУСКАЮТСЯ ПО РЕЦЕПТАМ ВРАЧЕЙ</w:t>
      </w:r>
    </w:p>
    <w:p w:rsidR="00301509" w:rsidRDefault="00301509" w:rsidP="00301509">
      <w:pPr>
        <w:pStyle w:val="ConsPlusTitle"/>
        <w:jc w:val="center"/>
      </w:pPr>
      <w:r>
        <w:t>С 50-ПРОЦЕНТНОЙ СКИДКОЙ</w:t>
      </w:r>
    </w:p>
    <w:p w:rsidR="00301509" w:rsidRDefault="00301509" w:rsidP="00301509">
      <w:pPr>
        <w:pStyle w:val="ConsPlusNormal"/>
        <w:jc w:val="both"/>
      </w:pPr>
    </w:p>
    <w:p w:rsidR="00301509" w:rsidRDefault="00301509" w:rsidP="00301509">
      <w:pPr>
        <w:pStyle w:val="ConsPlusNormal"/>
        <w:ind w:firstLine="540"/>
        <w:jc w:val="both"/>
      </w:pPr>
      <w:r>
        <w:t>I. Лекарственные препараты</w:t>
      </w:r>
    </w:p>
    <w:p w:rsidR="00301509" w:rsidRDefault="00301509" w:rsidP="003015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891"/>
        <w:gridCol w:w="3231"/>
        <w:gridCol w:w="2551"/>
      </w:tblGrid>
      <w:tr w:rsidR="00301509" w:rsidTr="00174BA6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09" w:rsidRDefault="00301509" w:rsidP="00174BA6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09" w:rsidRDefault="00301509" w:rsidP="00174BA6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09" w:rsidRDefault="00301509" w:rsidP="00174BA6">
            <w:pPr>
              <w:pStyle w:val="ConsPlusNormal"/>
              <w:jc w:val="center"/>
            </w:pPr>
            <w:r>
              <w:t xml:space="preserve">Лекарственные препараты </w:t>
            </w:r>
            <w:hyperlink w:anchor="P4849" w:history="1">
              <w:r>
                <w:rPr>
                  <w:color w:val="0000FF"/>
                </w:rPr>
                <w:t>&lt;*&gt;</w:t>
              </w:r>
            </w:hyperlink>
            <w:r>
              <w:t xml:space="preserve"> (международное непатентованное или химическое или торговое наименование) </w:t>
            </w:r>
            <w:hyperlink w:anchor="P485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01509" w:rsidRDefault="00301509" w:rsidP="00174BA6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301509" w:rsidTr="00174BA6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09" w:rsidRDefault="00301509" w:rsidP="00174B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09" w:rsidRDefault="00301509" w:rsidP="00174B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09" w:rsidRDefault="00301509" w:rsidP="00174B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509" w:rsidRDefault="00301509" w:rsidP="00174BA6">
            <w:pPr>
              <w:pStyle w:val="ConsPlusNormal"/>
              <w:jc w:val="center"/>
            </w:pPr>
            <w:r>
              <w:t>4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A02B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 xml:space="preserve">язвенной болезни желудка и двенадцатиперстной кишки и </w:t>
            </w:r>
            <w:proofErr w:type="spellStart"/>
            <w:r>
              <w:t>гастроэзофагальной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A02BA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ранитидин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фамотидин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A02BC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протонового</w:t>
            </w:r>
            <w:proofErr w:type="spellEnd"/>
            <w:r>
              <w:t xml:space="preserve"> насоса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омепразол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капсулы кишечнорастворимые;</w:t>
            </w:r>
          </w:p>
          <w:p w:rsidR="00301509" w:rsidRDefault="00301509" w:rsidP="00174BA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эзомепразол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 кишечнорастворимые;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A02BX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A03A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для лечения функциональных нарушений кишечника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A03AA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мебеверин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платифиллин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подкожного введения;</w:t>
            </w:r>
          </w:p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A03AD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дротаверин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A03F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A03FA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метоклопрамид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A04A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A04AA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сироп;</w:t>
            </w:r>
          </w:p>
          <w:p w:rsidR="00301509" w:rsidRDefault="00301509" w:rsidP="00174BA6">
            <w:pPr>
              <w:pStyle w:val="ConsPlusNormal"/>
            </w:pPr>
            <w:r>
              <w:t>суппозитории ректальные;</w:t>
            </w:r>
          </w:p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 xml:space="preserve">таблетки </w:t>
            </w:r>
            <w:proofErr w:type="spellStart"/>
            <w:r>
              <w:t>лиофилизированные</w:t>
            </w:r>
            <w:proofErr w:type="spellEnd"/>
            <w:r>
              <w:t>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A05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A05A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A05AA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суспензия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A05B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препараты для лечения 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A05BA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фосфолипиды + </w:t>
            </w:r>
            <w:proofErr w:type="spellStart"/>
            <w:r>
              <w:t>глицирризиновая</w:t>
            </w:r>
            <w:proofErr w:type="spellEnd"/>
            <w:r>
              <w:t xml:space="preserve"> кислота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A06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A06A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A06AB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суппозитории ректальные;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A06AD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лактулоза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сироп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макрогол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A07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A07B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A07BC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A07D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A07DA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лоперамид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 для рассасывания;</w:t>
            </w:r>
          </w:p>
          <w:p w:rsidR="00301509" w:rsidRDefault="00301509" w:rsidP="00174BA6">
            <w:pPr>
              <w:pStyle w:val="ConsPlusNormal"/>
            </w:pPr>
            <w:r>
              <w:t>таблетки жевательные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A07E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A07EC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аналогичные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сульфасалазин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A07F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A07FA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бифидобактерии</w:t>
            </w:r>
            <w:proofErr w:type="spellEnd"/>
            <w:r>
              <w:t xml:space="preserve">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приема внутрь и местного применения;</w:t>
            </w:r>
          </w:p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 и местного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порошок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суппозитории вагинальные и ректальные;</w:t>
            </w:r>
          </w:p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A09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A09A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A09AA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панкреатин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капсулы кишечнорастворимые;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A10A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A10AB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инъекций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A10AC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инсулины средней продолжительности действия и их аналоги для </w:t>
            </w:r>
            <w:r>
              <w:lastRenderedPageBreak/>
              <w:t>инъекционного введения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инсулин-</w:t>
            </w:r>
            <w:proofErr w:type="spellStart"/>
            <w:r>
              <w:t>изофан</w:t>
            </w:r>
            <w:proofErr w:type="spellEnd"/>
            <w:r>
              <w:t xml:space="preserve"> (человеческий генно-инженерный)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A10AD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A10AE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A10B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A10BA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бигуаниды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r>
              <w:t xml:space="preserve">таблетки </w:t>
            </w:r>
            <w:r>
              <w:lastRenderedPageBreak/>
              <w:t>пролонгированного действия, покрытые оболочкой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A10BB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A10BG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тиазолидиндионы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росиглитазон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A10BH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вилдаглиптин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саксаглиптин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ситаглиптин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A10BX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репаглинид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витамины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A11C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A11CA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витамин A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ретинол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драже;</w:t>
            </w:r>
          </w:p>
          <w:p w:rsidR="00301509" w:rsidRDefault="00301509" w:rsidP="00174BA6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мазь для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раствор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A11CC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альфакальцидол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капли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раствор для приема внутрь (в масле);</w:t>
            </w:r>
          </w:p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кальцитриол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колекальциферол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капли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A11D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витамин B1 и его комбинации с витаминами B6 и B12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A11DA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витамин B1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тиамин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A11G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A11GA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драже;</w:t>
            </w:r>
          </w:p>
          <w:p w:rsidR="00301509" w:rsidRDefault="00301509" w:rsidP="00174BA6">
            <w:pPr>
              <w:pStyle w:val="ConsPlusNormal"/>
            </w:pPr>
            <w:r>
              <w:t>капли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капсулы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порошок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A11H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A11HA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пиридоксин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инъекций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A12A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A12AA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кальция глюконат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A12C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A12CX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A14A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A14AB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нандролон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A16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A16A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A16AA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адеметионин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A16AX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тиоктовая</w:t>
            </w:r>
            <w:proofErr w:type="spellEnd"/>
            <w:r>
              <w:t xml:space="preserve"> кислота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B01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B01A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B01AA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варфарин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B01AB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группа гепарина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гепарин натрия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01509" w:rsidRDefault="00301509" w:rsidP="00174BA6">
            <w:pPr>
              <w:pStyle w:val="ConsPlusNormal"/>
            </w:pPr>
            <w:r>
              <w:t>раствор для инъекций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эноксапарин</w:t>
            </w:r>
            <w:proofErr w:type="spellEnd"/>
            <w:r>
              <w:t xml:space="preserve"> натрия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инъекций;</w:t>
            </w:r>
          </w:p>
          <w:p w:rsidR="00301509" w:rsidRDefault="00301509" w:rsidP="00174BA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B01AC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антиагреганты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клопидогрел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B01AX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прочие антикоагулянты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ривароксабан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B02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B02B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lastRenderedPageBreak/>
              <w:t>гемостатики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B02BA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витамин K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менадиона</w:t>
            </w:r>
            <w:proofErr w:type="spellEnd"/>
            <w:r>
              <w:t xml:space="preserve"> натрия бисульфит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B02BX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B03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B03A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железа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B03AB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железа (III) гидроксид </w:t>
            </w:r>
            <w:proofErr w:type="spellStart"/>
            <w:r>
              <w:t>полимальтозат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капли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раствор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сироп;</w:t>
            </w:r>
          </w:p>
          <w:p w:rsidR="00301509" w:rsidRDefault="00301509" w:rsidP="00174BA6">
            <w:pPr>
              <w:pStyle w:val="ConsPlusNormal"/>
            </w:pPr>
            <w:r>
              <w:t>таблетки жевательные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B03AC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железа (III) гидроксида сахарозный комплекс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B03B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витамин B12 и фолиевая кислота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B03BA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витамин B12 (</w:t>
            </w:r>
            <w:proofErr w:type="spellStart"/>
            <w:r>
              <w:t>цианокобаламин</w:t>
            </w:r>
            <w:proofErr w:type="spellEnd"/>
            <w:r>
              <w:t xml:space="preserve"> и его аналоги)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цианокобаламин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инъекций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B03BB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фолиевая кислота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B03X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B03XA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дарбэпоэтин</w:t>
            </w:r>
            <w:proofErr w:type="spellEnd"/>
            <w:r>
              <w:t xml:space="preserve"> альфа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инъекций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метоксиполиэтилен</w:t>
            </w:r>
            <w:proofErr w:type="spellEnd"/>
            <w:r>
              <w:t>-гликоль-</w:t>
            </w:r>
            <w:proofErr w:type="spellStart"/>
            <w:r>
              <w:t>эпоэтин</w:t>
            </w:r>
            <w:proofErr w:type="spellEnd"/>
            <w:r>
              <w:t xml:space="preserve"> бета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301509" w:rsidRDefault="00301509" w:rsidP="00174BA6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  <w:jc w:val="both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C01A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C01AA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дигоксин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lastRenderedPageBreak/>
              <w:t>таблетки (для детей)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C01B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C01BA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прокаинамид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C01BC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пропафенон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C01BD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амиодарон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C01BG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антиаритмические препараты класса I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лаппаконитина</w:t>
            </w:r>
            <w:proofErr w:type="spellEnd"/>
            <w:r>
              <w:t xml:space="preserve"> </w:t>
            </w:r>
            <w:proofErr w:type="spellStart"/>
            <w:r>
              <w:t>гидробромид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C01D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C01DA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спрей дозированный;</w:t>
            </w:r>
          </w:p>
          <w:p w:rsidR="00301509" w:rsidRDefault="00301509" w:rsidP="00174BA6">
            <w:pPr>
              <w:pStyle w:val="ConsPlusNormal"/>
            </w:pPr>
            <w:r>
              <w:t>спрей подъязычный дозированный;</w:t>
            </w:r>
          </w:p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капсулы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r>
              <w:t xml:space="preserve">капсулы </w:t>
            </w:r>
            <w:proofErr w:type="spellStart"/>
            <w:r>
              <w:t>ретард</w:t>
            </w:r>
            <w:proofErr w:type="spellEnd"/>
            <w:r>
              <w:t>;</w:t>
            </w:r>
          </w:p>
          <w:p w:rsidR="00301509" w:rsidRDefault="00301509" w:rsidP="00174BA6">
            <w:pPr>
              <w:pStyle w:val="ConsPlusNormal"/>
            </w:pPr>
            <w:r>
              <w:t xml:space="preserve">капсулы с </w:t>
            </w:r>
            <w:r>
              <w:lastRenderedPageBreak/>
              <w:t>пролонгированным высвобождением;</w:t>
            </w:r>
          </w:p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нитроглицерин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аэрозоль подъязычный дозированный;</w:t>
            </w:r>
          </w:p>
          <w:p w:rsidR="00301509" w:rsidRDefault="00301509" w:rsidP="00174BA6">
            <w:pPr>
              <w:pStyle w:val="ConsPlusNormal"/>
            </w:pPr>
            <w:r>
              <w:t>капсулы подъязычные;</w:t>
            </w:r>
          </w:p>
          <w:p w:rsidR="00301509" w:rsidRDefault="00301509" w:rsidP="00174BA6">
            <w:pPr>
              <w:pStyle w:val="ConsPlusNormal"/>
            </w:pPr>
            <w:r>
              <w:t>капсулы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r>
              <w:t>пленки для наклеивания на десну;</w:t>
            </w:r>
          </w:p>
          <w:p w:rsidR="00301509" w:rsidRDefault="00301509" w:rsidP="00174BA6">
            <w:pPr>
              <w:pStyle w:val="ConsPlusNormal"/>
            </w:pPr>
            <w:r>
              <w:t>спрей подъязычный дозированный;</w:t>
            </w:r>
          </w:p>
          <w:p w:rsidR="00301509" w:rsidRDefault="00301509" w:rsidP="00174BA6">
            <w:pPr>
              <w:pStyle w:val="ConsPlusNormal"/>
            </w:pPr>
            <w:r>
              <w:t>таблетки подъязычные;</w:t>
            </w:r>
          </w:p>
          <w:p w:rsidR="00301509" w:rsidRDefault="00301509" w:rsidP="00174BA6">
            <w:pPr>
              <w:pStyle w:val="ConsPlusNormal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C01E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C01EB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мельдоний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антигипертензивные</w:t>
            </w:r>
            <w:proofErr w:type="spellEnd"/>
            <w:r>
              <w:t xml:space="preserve">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C02A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центрального </w:t>
            </w:r>
            <w:r>
              <w:lastRenderedPageBreak/>
              <w:t>действия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C02AB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C02AC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агонисты </w:t>
            </w:r>
            <w:proofErr w:type="spellStart"/>
            <w:r>
              <w:t>имидазолиновых</w:t>
            </w:r>
            <w:proofErr w:type="spellEnd"/>
            <w:r>
              <w:t xml:space="preserve"> рецепторов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клонидин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моксонидин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C02C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периферического действия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C02CA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альфа-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урапидил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диуретики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C03A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C03AA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C03B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тиазидоподобные</w:t>
            </w:r>
            <w:proofErr w:type="spellEnd"/>
            <w:r>
              <w:t xml:space="preserve"> диуретики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C03BA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индапамид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C03C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C03CA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фуросемид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C03D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C03DA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спиронолактон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C07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C07A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C07AA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C07AB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селективные бета-</w:t>
            </w:r>
            <w:r>
              <w:lastRenderedPageBreak/>
              <w:t>адреноблокаторы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lastRenderedPageBreak/>
              <w:t>атенолол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C07AG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карведилол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C08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C08C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преимущественно с сосудистым эффектом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C08CA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lastRenderedPageBreak/>
              <w:t>дигидропиридина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lastRenderedPageBreak/>
              <w:t>амлодипин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C08D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C08DA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верапамил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C09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средства, действующие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C09A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ингибиторы АПФ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C09AA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ингибиторы АПФ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лизиноприл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301509" w:rsidRDefault="00301509" w:rsidP="00174BA6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C09C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антагонисты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C09CA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антагонисты </w:t>
            </w:r>
            <w:proofErr w:type="spellStart"/>
            <w:r>
              <w:t>ангиотензина</w:t>
            </w:r>
            <w:proofErr w:type="spellEnd"/>
            <w:r>
              <w:t xml:space="preserve"> II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лозартан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C10A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C10AA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</w:t>
            </w:r>
            <w:proofErr w:type="spellStart"/>
            <w:r>
              <w:t>редуктазы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аторвастатин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симвастатин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C10AB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фибраты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фенофибрат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капсулы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D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D01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противогрибковые препараты для лечения заболеваний кожи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D01A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D01AE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мазь для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D06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D06C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диоксометилтетрагидро</w:t>
            </w:r>
            <w:proofErr w:type="spellEnd"/>
            <w:r>
              <w:t xml:space="preserve">-пиримидин + </w:t>
            </w:r>
            <w:proofErr w:type="spellStart"/>
            <w:r>
              <w:t>сульфадиметоксин</w:t>
            </w:r>
            <w:proofErr w:type="spellEnd"/>
            <w:r>
              <w:t xml:space="preserve"> + </w:t>
            </w:r>
            <w:proofErr w:type="spellStart"/>
            <w:r>
              <w:t>тримекаин</w:t>
            </w:r>
            <w:proofErr w:type="spellEnd"/>
            <w:r>
              <w:t xml:space="preserve"> + </w:t>
            </w:r>
            <w:proofErr w:type="spellStart"/>
            <w:r>
              <w:t>хлорамфеникол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D07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proofErr w:type="gramStart"/>
            <w:r>
              <w:t>глюкокортикоиды</w:t>
            </w:r>
            <w:proofErr w:type="spellEnd"/>
            <w:r>
              <w:t>, применяемые в дерматологии</w:t>
            </w:r>
            <w:proofErr w:type="gram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D07A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D07AC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  <w:r>
              <w:t xml:space="preserve"> с высокой активностью (группа III)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крем для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мазь для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порошок для ингаляций дозированный;</w:t>
            </w:r>
          </w:p>
          <w:p w:rsidR="00301509" w:rsidRDefault="00301509" w:rsidP="00174BA6">
            <w:pPr>
              <w:pStyle w:val="ConsPlusNormal"/>
            </w:pPr>
            <w:r>
              <w:t>раствор для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D08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D08A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D08AC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бигуниды</w:t>
            </w:r>
            <w:proofErr w:type="spellEnd"/>
            <w:r>
              <w:t xml:space="preserve"> и </w:t>
            </w:r>
            <w:proofErr w:type="spellStart"/>
            <w:r>
              <w:t>амидины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хлоргексидин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местного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раствор для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301509" w:rsidRDefault="00301509" w:rsidP="00174BA6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301509" w:rsidRDefault="00301509" w:rsidP="00174BA6">
            <w:pPr>
              <w:pStyle w:val="ConsPlusNormal"/>
            </w:pPr>
            <w:r>
              <w:lastRenderedPageBreak/>
              <w:t>суппозитории вагинальные;</w:t>
            </w:r>
          </w:p>
          <w:p w:rsidR="00301509" w:rsidRDefault="00301509" w:rsidP="00174BA6">
            <w:pPr>
              <w:pStyle w:val="ConsPlusNormal"/>
            </w:pPr>
            <w:r>
              <w:t>таблетки вагинальные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D08AG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йода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повидон</w:t>
            </w:r>
            <w:proofErr w:type="spellEnd"/>
            <w:r>
              <w:t>-йод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D08AX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этанол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301509" w:rsidRDefault="00301509" w:rsidP="00174BA6">
            <w:pPr>
              <w:pStyle w:val="ConsPlusNormal"/>
            </w:pPr>
            <w:r>
              <w:t>раствор для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D11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D11A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D11AH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прочие дерматологические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пимекролимус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G01A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противомикробные препараты и антисептики, кроме комбинированных препаратов с </w:t>
            </w:r>
            <w:proofErr w:type="spellStart"/>
            <w:r>
              <w:t>глюкокортикоидами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G01AA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натамицин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суппозитории вагинальные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G01AF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клотримазол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гель вагинальный;</w:t>
            </w:r>
          </w:p>
          <w:p w:rsidR="00301509" w:rsidRDefault="00301509" w:rsidP="00174BA6">
            <w:pPr>
              <w:pStyle w:val="ConsPlusNormal"/>
            </w:pPr>
            <w:r>
              <w:t>суппозитории вагинальные;</w:t>
            </w:r>
          </w:p>
          <w:p w:rsidR="00301509" w:rsidRDefault="00301509" w:rsidP="00174BA6">
            <w:pPr>
              <w:pStyle w:val="ConsPlusNormal"/>
            </w:pPr>
            <w:r>
              <w:t>таблетки вагинальные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G02C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G02CA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токолитические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lastRenderedPageBreak/>
              <w:t>гексопреналин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G02CB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бромокриптин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G03B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андрогены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G03BA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тестостерон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гель для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раствор для внутримышечного введения;</w:t>
            </w:r>
          </w:p>
          <w:p w:rsidR="00301509" w:rsidRDefault="00301509" w:rsidP="00174BA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G03C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эстрогены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G03CA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эстрадиол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G03D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гестагены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G03DA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прогестерон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G03DB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прегнадиена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дидрогестерон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G03DC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норэтистерон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G03G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G03GA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гонадотропины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гонадотропин хорионический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G03H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G03HA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ципротерон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G04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G04B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G04BD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солифенацин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G04C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G04CA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альфа-</w:t>
            </w:r>
            <w:proofErr w:type="spellStart"/>
            <w:r>
              <w:t>адреноблокаторы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алфузозин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доксазозин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r>
              <w:t>капсулы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01509" w:rsidRDefault="00301509" w:rsidP="00174BA6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G04CB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финастерид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H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H01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H01A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H01AC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r>
              <w:lastRenderedPageBreak/>
              <w:t>подкожного введения;</w:t>
            </w:r>
          </w:p>
          <w:p w:rsidR="00301509" w:rsidRDefault="00301509" w:rsidP="00174BA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H01B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H01BA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десмопрессин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капли назальные;</w:t>
            </w:r>
          </w:p>
          <w:p w:rsidR="00301509" w:rsidRDefault="00301509" w:rsidP="00174BA6">
            <w:pPr>
              <w:pStyle w:val="ConsPlusNormal"/>
            </w:pPr>
            <w:r>
              <w:t>спрей назальный дозированный;</w:t>
            </w:r>
          </w:p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 подъязычные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H01C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H01CB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гормоны, замедляющие рост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октреотид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301509" w:rsidRDefault="00301509" w:rsidP="00174BA6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r>
              <w:lastRenderedPageBreak/>
              <w:t>раствор для внутривенного и подкожного введения;</w:t>
            </w:r>
          </w:p>
          <w:p w:rsidR="00301509" w:rsidRDefault="00301509" w:rsidP="00174BA6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  <w:r>
              <w:t xml:space="preserve"> и подкожного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H02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H02A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H02AA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минералокортикоиды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флудрокортизон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H02AB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бетаметазон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крем для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мазь для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суспензия для инъекций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гидрокортизон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крем для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мазь глазная;</w:t>
            </w:r>
          </w:p>
          <w:p w:rsidR="00301509" w:rsidRDefault="00301509" w:rsidP="00174BA6">
            <w:pPr>
              <w:pStyle w:val="ConsPlusNormal"/>
            </w:pPr>
            <w:r>
              <w:t>мазь для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раствор для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 xml:space="preserve">эмульсия для </w:t>
            </w:r>
            <w:r>
              <w:lastRenderedPageBreak/>
              <w:t>наружного применения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дексаметазон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суспензия для инъекций;</w:t>
            </w:r>
          </w:p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преднизолон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мазь для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H03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H03A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H03AA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левотироксин</w:t>
            </w:r>
            <w:proofErr w:type="spellEnd"/>
            <w:r>
              <w:t xml:space="preserve"> натрия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H03B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антитиреоидные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H03BB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тиамазол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H03C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йода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H03CA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йода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калия йодид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 жевательные;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H05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H05B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антипаратиреоидные</w:t>
            </w:r>
            <w:proofErr w:type="spellEnd"/>
            <w:r>
              <w:t xml:space="preserve">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H05BA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препараты </w:t>
            </w:r>
            <w:proofErr w:type="spellStart"/>
            <w:r>
              <w:t>кальцитонина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кальцитонин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инъекций;</w:t>
            </w:r>
          </w:p>
          <w:p w:rsidR="00301509" w:rsidRDefault="00301509" w:rsidP="00174BA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H05BX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прочие </w:t>
            </w:r>
            <w:proofErr w:type="spellStart"/>
            <w:r>
              <w:t>антипаратиреоидные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цинакалцет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J01A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тетрациклины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J01AA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тетрациклины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J01B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J01BA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хлорамфеникол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J01C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препараты:</w:t>
            </w:r>
          </w:p>
          <w:p w:rsidR="00301509" w:rsidRDefault="00301509" w:rsidP="00174BA6">
            <w:pPr>
              <w:pStyle w:val="ConsPlusNormal"/>
            </w:pPr>
            <w:r>
              <w:t>пенициллины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J01CA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амоксициллин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ампициллин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порошок для приготовления суспензии для приема</w:t>
            </w:r>
          </w:p>
          <w:p w:rsidR="00301509" w:rsidRDefault="00301509" w:rsidP="00174BA6">
            <w:pPr>
              <w:pStyle w:val="ConsPlusNormal"/>
            </w:pPr>
            <w:r>
              <w:t>внутрь;</w:t>
            </w:r>
          </w:p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J01CF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пенициллины, устойчивые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оксациллин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J01CR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комбинации пенициллинов, включая комбинации с </w:t>
            </w:r>
            <w:r>
              <w:lastRenderedPageBreak/>
              <w:t>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 xml:space="preserve">амоксициллин + </w:t>
            </w:r>
            <w:proofErr w:type="spellStart"/>
            <w:r>
              <w:t>клавулановая</w:t>
            </w:r>
            <w:proofErr w:type="spellEnd"/>
            <w:r>
              <w:t xml:space="preserve"> кислота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порошок для приготовления суспензии для приема </w:t>
            </w:r>
            <w:r>
              <w:lastRenderedPageBreak/>
              <w:t>внутрь;</w:t>
            </w:r>
          </w:p>
          <w:p w:rsidR="00301509" w:rsidRDefault="00301509" w:rsidP="00174BA6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J01D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J01DB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цефазолин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301509" w:rsidRDefault="00301509" w:rsidP="00174BA6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цефалексин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lastRenderedPageBreak/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J01DC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цефуроксим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J01E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J01EE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ко-</w:t>
            </w:r>
            <w:proofErr w:type="spellStart"/>
            <w:r>
              <w:t>тримоксазол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суспензия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J01F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макролиды</w:t>
            </w:r>
            <w:proofErr w:type="spellEnd"/>
            <w:r>
              <w:t xml:space="preserve">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стрептограмины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J01FA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макролиды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азитромицин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301509" w:rsidRDefault="00301509" w:rsidP="00174BA6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пролонгированного действия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джозамицин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гранулы для приготовления суспензии для приема</w:t>
            </w:r>
          </w:p>
          <w:p w:rsidR="00301509" w:rsidRDefault="00301509" w:rsidP="00174BA6">
            <w:pPr>
              <w:pStyle w:val="ConsPlusNormal"/>
            </w:pPr>
            <w:r>
              <w:t>внутрь;</w:t>
            </w:r>
          </w:p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J01FF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линкозамиды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клиндамицин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J01G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аминогликозиды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J01M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антибактериальные препараты,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J01MA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гатифлоксацин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левофлоксацин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капли глазные;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капли глазные;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моксифлоксацин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капли глазные;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офлоксацин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капли глазные;</w:t>
            </w:r>
          </w:p>
          <w:p w:rsidR="00301509" w:rsidRDefault="00301509" w:rsidP="00174BA6">
            <w:pPr>
              <w:pStyle w:val="ConsPlusNormal"/>
            </w:pPr>
            <w:r>
              <w:t>капли глазные и ушные;</w:t>
            </w:r>
          </w:p>
          <w:p w:rsidR="00301509" w:rsidRDefault="00301509" w:rsidP="00174BA6">
            <w:pPr>
              <w:pStyle w:val="ConsPlusNormal"/>
            </w:pPr>
            <w:r>
              <w:t>мазь глазная;</w:t>
            </w:r>
          </w:p>
          <w:p w:rsidR="00301509" w:rsidRDefault="00301509" w:rsidP="00174BA6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ципрофлоксацин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капли глазные;</w:t>
            </w:r>
          </w:p>
          <w:p w:rsidR="00301509" w:rsidRDefault="00301509" w:rsidP="00174BA6">
            <w:pPr>
              <w:pStyle w:val="ConsPlusNormal"/>
            </w:pPr>
            <w:r>
              <w:t>капли глазные и ушные;</w:t>
            </w:r>
          </w:p>
          <w:p w:rsidR="00301509" w:rsidRDefault="00301509" w:rsidP="00174BA6">
            <w:pPr>
              <w:pStyle w:val="ConsPlusNormal"/>
            </w:pPr>
            <w:r>
              <w:t>капли ушные;</w:t>
            </w:r>
          </w:p>
          <w:p w:rsidR="00301509" w:rsidRDefault="00301509" w:rsidP="00174BA6">
            <w:pPr>
              <w:pStyle w:val="ConsPlusNormal"/>
            </w:pPr>
            <w:r>
              <w:t>мазь глазная;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J02A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J02AA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антибиотики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нистатин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J02AC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вориконазол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флуконазол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J04A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J04AA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ее производные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01509" w:rsidRDefault="00301509" w:rsidP="00174BA6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301509" w:rsidRDefault="00301509" w:rsidP="00174BA6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 xml:space="preserve">гранулы замедленного </w:t>
            </w:r>
            <w:r>
              <w:lastRenderedPageBreak/>
              <w:t>высвобождения для приема внутрь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J04AB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антибиотики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циклосерин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капсулы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рифампицин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301509" w:rsidRDefault="00301509" w:rsidP="00174BA6">
            <w:pPr>
              <w:pStyle w:val="ConsPlusNormal"/>
            </w:pPr>
            <w:r>
              <w:t>капсулы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рифабутин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капсулы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J04AC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гидразида</w:t>
            </w:r>
            <w:proofErr w:type="spellEnd"/>
            <w:r>
              <w:t xml:space="preserve"> изоникотиновой кислоты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изониазид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гранулы, покрытые кишечнорастворимой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J04AD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lastRenderedPageBreak/>
              <w:t>тиокарбамида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lastRenderedPageBreak/>
              <w:t>протионамид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J04AK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прочие противотуберкулезные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пиразинамид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этамбутол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J05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J05A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J05AB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ацикловир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крем для местного и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крем для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мазь глазная;</w:t>
            </w:r>
          </w:p>
          <w:p w:rsidR="00301509" w:rsidRDefault="00301509" w:rsidP="00174BA6">
            <w:pPr>
              <w:pStyle w:val="ConsPlusNormal"/>
            </w:pPr>
            <w:r>
              <w:t xml:space="preserve">мазь для местного и наружного </w:t>
            </w:r>
            <w:r>
              <w:lastRenderedPageBreak/>
              <w:t>применения;</w:t>
            </w:r>
          </w:p>
          <w:p w:rsidR="00301509" w:rsidRDefault="00301509" w:rsidP="00174BA6">
            <w:pPr>
              <w:pStyle w:val="ConsPlusNormal"/>
            </w:pPr>
            <w:r>
              <w:t>мазь для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валганцикловир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ганцикловир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J05AH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нейроаминидазы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J05AX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кагоцел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умифеновир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J06B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иммуноглобулины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J06BA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иммуноглобулин человека нормальный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 xml:space="preserve">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301509" w:rsidRDefault="00301509" w:rsidP="00174BA6">
            <w:pPr>
              <w:pStyle w:val="ConsPlusNormal"/>
            </w:pPr>
            <w:r>
              <w:t>раствор для внутривенного введения;</w:t>
            </w:r>
          </w:p>
          <w:p w:rsidR="00301509" w:rsidRDefault="00301509" w:rsidP="00174BA6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L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L01A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L01AA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циклофосфамид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L01AB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алкилсульфонаты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бусульфан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L01AD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нитрозомочевины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ломустин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L01AX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другие </w:t>
            </w:r>
            <w:proofErr w:type="spellStart"/>
            <w:r>
              <w:t>алкилирующие</w:t>
            </w:r>
            <w:proofErr w:type="spellEnd"/>
            <w:r>
              <w:t xml:space="preserve">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дакарбазин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темозоломид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L01B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антиметаболиты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L01BA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метотрексат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ралтитрексид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L01BB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аналоги пурина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L01BC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капецитабин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L01C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L01CA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винорелбин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L01CB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lastRenderedPageBreak/>
              <w:t>подофиллотоксина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lastRenderedPageBreak/>
              <w:t>этопозид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L01CD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таксаны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доцетаксел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паклитаксел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</w:t>
            </w:r>
            <w:proofErr w:type="spellStart"/>
            <w:r>
              <w:t>инфузий</w:t>
            </w:r>
            <w:proofErr w:type="spellEnd"/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L01X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L01XC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бевацизумаб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ритуксимаб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трастузумаб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L01XE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гефитиниб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иматиниб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эрлотиниб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L01XX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аспарагиназа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гидроксикарбамид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третиноин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L02A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L02AB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гестагены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медроксипрогестерон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суспензия для внутримышечного введения;</w:t>
            </w:r>
          </w:p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L02AE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аналоги гонадотропин-</w:t>
            </w:r>
            <w:proofErr w:type="spellStart"/>
            <w:r>
              <w:t>рилизинг</w:t>
            </w:r>
            <w:proofErr w:type="spellEnd"/>
            <w:r>
              <w:t xml:space="preserve"> гормона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гозерелин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капсула для подкожного введения пролонгированного </w:t>
            </w:r>
            <w:r>
              <w:lastRenderedPageBreak/>
              <w:t>действия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трипторелин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L02B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L02BA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антиэстрогены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тамоксифен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L02BB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бикалутамид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флутамид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L02BG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ингибиторы ферментов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анастрозол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L03A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L03AB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интерфероны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интерферон альфа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введения;</w:t>
            </w:r>
          </w:p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глаз;</w:t>
            </w:r>
          </w:p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применения;</w:t>
            </w:r>
          </w:p>
          <w:p w:rsidR="00301509" w:rsidRDefault="00301509" w:rsidP="00174BA6">
            <w:pPr>
              <w:pStyle w:val="ConsPlusNormal"/>
            </w:pPr>
            <w:r>
              <w:t xml:space="preserve">раствор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</w:t>
            </w:r>
            <w:r>
              <w:lastRenderedPageBreak/>
              <w:t>закапывания в глаз;</w:t>
            </w:r>
          </w:p>
          <w:p w:rsidR="00301509" w:rsidRDefault="00301509" w:rsidP="00174BA6">
            <w:pPr>
              <w:pStyle w:val="ConsPlusNormal"/>
            </w:pPr>
            <w:r>
              <w:t>раствор для инъекций;</w:t>
            </w:r>
          </w:p>
          <w:p w:rsidR="00301509" w:rsidRDefault="00301509" w:rsidP="00174BA6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301509" w:rsidRDefault="00301509" w:rsidP="00174BA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301509" w:rsidRDefault="00301509" w:rsidP="00174BA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L04A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L04AB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адалимумаб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инфликсимаб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L04AX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M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M01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M01A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M01AB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диклофенак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капли глазные;</w:t>
            </w:r>
          </w:p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капсулы кишечнорастворимые;</w:t>
            </w:r>
          </w:p>
          <w:p w:rsidR="00301509" w:rsidRDefault="00301509" w:rsidP="00174BA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01509" w:rsidRDefault="00301509" w:rsidP="00174BA6">
            <w:pPr>
              <w:pStyle w:val="ConsPlusNormal"/>
            </w:pPr>
            <w:r>
              <w:t>раствор для внутримышечного введения;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301509" w:rsidRDefault="00301509" w:rsidP="00174BA6">
            <w:pPr>
              <w:pStyle w:val="ConsPlusNormal"/>
            </w:pPr>
            <w:r>
              <w:lastRenderedPageBreak/>
              <w:t>таблетки пролонгированного действия,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M01AC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оксикамы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лорноксикам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M01AE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ибупрофен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гель для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крем для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мазь для наружного применения;</w:t>
            </w:r>
          </w:p>
          <w:p w:rsidR="00301509" w:rsidRDefault="00301509" w:rsidP="00174BA6">
            <w:pPr>
              <w:pStyle w:val="ConsPlusNormal"/>
            </w:pPr>
            <w:r>
              <w:t xml:space="preserve">раствор для </w:t>
            </w:r>
            <w:r>
              <w:lastRenderedPageBreak/>
              <w:t>внутривенного введения;</w:t>
            </w:r>
          </w:p>
          <w:p w:rsidR="00301509" w:rsidRDefault="00301509" w:rsidP="00174BA6">
            <w:pPr>
              <w:pStyle w:val="ConsPlusNormal"/>
            </w:pPr>
            <w:r>
              <w:t>суппозитории ректальные;</w:t>
            </w:r>
          </w:p>
          <w:p w:rsidR="00301509" w:rsidRDefault="00301509" w:rsidP="00174BA6">
            <w:pPr>
              <w:pStyle w:val="ConsPlusNormal"/>
            </w:pPr>
            <w:r>
              <w:t>суппозитории ректальные (для детей);</w:t>
            </w:r>
          </w:p>
          <w:p w:rsidR="00301509" w:rsidRDefault="00301509" w:rsidP="00174BA6">
            <w:pPr>
              <w:pStyle w:val="ConsPlusNormal"/>
            </w:pPr>
            <w:r>
              <w:t>суспензия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кетопрофен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капсулы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01509" w:rsidRDefault="00301509" w:rsidP="00174BA6">
            <w:pPr>
              <w:pStyle w:val="ConsPlusNormal"/>
            </w:pPr>
            <w:r>
              <w:t>суппозитории ректальные;</w:t>
            </w:r>
          </w:p>
          <w:p w:rsidR="00301509" w:rsidRDefault="00301509" w:rsidP="00174BA6">
            <w:pPr>
              <w:pStyle w:val="ConsPlusNormal"/>
            </w:pPr>
            <w:r>
              <w:t>суппозитории ректальные (для детей);</w:t>
            </w:r>
          </w:p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lastRenderedPageBreak/>
              <w:t>таблетки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M01C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M01CC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  <w:r>
              <w:t xml:space="preserve"> и подобные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M03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миорелаксанты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M03A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миорелаксанты</w:t>
            </w:r>
            <w:proofErr w:type="spellEnd"/>
            <w:r>
              <w:t xml:space="preserve"> периферического действия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M03AX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другие </w:t>
            </w:r>
            <w:proofErr w:type="spellStart"/>
            <w:r>
              <w:t>миорелаксанты</w:t>
            </w:r>
            <w:proofErr w:type="spellEnd"/>
            <w:r>
              <w:t xml:space="preserve"> периферического действия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ботулинический токсин типа A-гемагглютинин комплекс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введения;</w:t>
            </w:r>
          </w:p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M03B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M03BX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другие </w:t>
            </w:r>
            <w:proofErr w:type="spellStart"/>
            <w:r>
              <w:t>миорелаксанты</w:t>
            </w:r>
            <w:proofErr w:type="spellEnd"/>
            <w:r>
              <w:t xml:space="preserve"> центрального действия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баклофен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тизанидин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M04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M04A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M04AA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аллопуринол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M05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M05B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M05BA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бифосфонаты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золедроновая</w:t>
            </w:r>
            <w:proofErr w:type="spellEnd"/>
            <w:r>
              <w:t xml:space="preserve"> кислота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концентрат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301509" w:rsidRDefault="00301509" w:rsidP="00174BA6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инфузий</w:t>
            </w:r>
            <w:proofErr w:type="spellEnd"/>
            <w:r>
              <w:t>;</w:t>
            </w:r>
          </w:p>
          <w:p w:rsidR="00301509" w:rsidRDefault="00301509" w:rsidP="00174BA6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инфузий</w:t>
            </w:r>
            <w:proofErr w:type="spellEnd"/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нервная система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анестетики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N01A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N01AH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инъекций;</w:t>
            </w:r>
          </w:p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анальгетики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N02A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опиоиды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N02AA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алкалоиды опия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морфин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r>
              <w:t>раствор для инъекций;</w:t>
            </w:r>
          </w:p>
          <w:p w:rsidR="00301509" w:rsidRDefault="00301509" w:rsidP="00174BA6">
            <w:pPr>
              <w:pStyle w:val="ConsPlusNormal"/>
            </w:pPr>
            <w:r>
              <w:t>раствор для подкожного введения;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N02AB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фенилпиперидина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 подъязычные;</w:t>
            </w:r>
          </w:p>
          <w:p w:rsidR="00301509" w:rsidRDefault="00301509" w:rsidP="00174BA6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N02AX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анальгетики со смешанным механизмом действия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пропионилфенил-этоксиэтилпиперидин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 защечные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капли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раствор для инъекций;</w:t>
            </w:r>
          </w:p>
          <w:p w:rsidR="00301509" w:rsidRDefault="00301509" w:rsidP="00174BA6">
            <w:pPr>
              <w:pStyle w:val="ConsPlusNormal"/>
            </w:pPr>
            <w:r>
              <w:t xml:space="preserve">суппозитории </w:t>
            </w:r>
            <w:r>
              <w:lastRenderedPageBreak/>
              <w:t>ректальные;</w:t>
            </w:r>
          </w:p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N02B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N02BA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N02BE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анилиды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парацетамол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сироп;</w:t>
            </w:r>
          </w:p>
          <w:p w:rsidR="00301509" w:rsidRDefault="00301509" w:rsidP="00174BA6">
            <w:pPr>
              <w:pStyle w:val="ConsPlusNormal"/>
            </w:pPr>
            <w:r>
              <w:t>сироп (для детей);</w:t>
            </w:r>
          </w:p>
          <w:p w:rsidR="00301509" w:rsidRDefault="00301509" w:rsidP="00174BA6">
            <w:pPr>
              <w:pStyle w:val="ConsPlusNormal"/>
            </w:pPr>
            <w:r>
              <w:t>суппозитории ректальные;</w:t>
            </w:r>
          </w:p>
          <w:p w:rsidR="00301509" w:rsidRDefault="00301509" w:rsidP="00174BA6">
            <w:pPr>
              <w:pStyle w:val="ConsPlusNormal"/>
            </w:pPr>
            <w:r>
              <w:t>суппозитории ректальные (для детей);</w:t>
            </w:r>
          </w:p>
          <w:p w:rsidR="00301509" w:rsidRDefault="00301509" w:rsidP="00174BA6">
            <w:pPr>
              <w:pStyle w:val="ConsPlusNormal"/>
            </w:pPr>
            <w:r>
              <w:t>суспензия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суспензия для приема внутрь (для детей);</w:t>
            </w:r>
          </w:p>
          <w:p w:rsidR="00301509" w:rsidRDefault="00301509" w:rsidP="00174BA6">
            <w:pPr>
              <w:pStyle w:val="ConsPlusNormal"/>
            </w:pPr>
            <w:r>
              <w:lastRenderedPageBreak/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N03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N03A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N03AA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фенобарбитал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 (для детей)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N03AB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гидантоина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фенитоин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N03AD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сукцинимида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N03AE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клоназепам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N03AF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сироп;</w:t>
            </w:r>
          </w:p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 xml:space="preserve">таблетки пролонгированного действия, покрытые </w:t>
            </w:r>
            <w:r>
              <w:lastRenderedPageBreak/>
              <w:t>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суспензия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N03AG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гранулы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r>
              <w:t>капли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капсулы кишечнорастворимые;</w:t>
            </w:r>
          </w:p>
          <w:p w:rsidR="00301509" w:rsidRDefault="00301509" w:rsidP="00174BA6">
            <w:pPr>
              <w:pStyle w:val="ConsPlusNormal"/>
            </w:pPr>
            <w:r>
              <w:t>раствор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сироп;</w:t>
            </w:r>
          </w:p>
          <w:p w:rsidR="00301509" w:rsidRDefault="00301509" w:rsidP="00174BA6">
            <w:pPr>
              <w:pStyle w:val="ConsPlusNormal"/>
            </w:pPr>
            <w:r>
              <w:t>сироп (для детей);</w:t>
            </w:r>
          </w:p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 xml:space="preserve">таблетки с пролонгированным высвобождением, </w:t>
            </w:r>
            <w:r>
              <w:lastRenderedPageBreak/>
              <w:t>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N03AX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топирамат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N04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N04A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N04AA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третичные амины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бипериден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N04B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N04BA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допа</w:t>
            </w:r>
            <w:proofErr w:type="spellEnd"/>
            <w:r>
              <w:t xml:space="preserve"> и ее производные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 с модифицированным высвобождением;</w:t>
            </w:r>
          </w:p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N04BB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адамантана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амантадин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N04BC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агонисты </w:t>
            </w:r>
            <w:proofErr w:type="spellStart"/>
            <w:r>
              <w:t>дофаминовых</w:t>
            </w:r>
            <w:proofErr w:type="spellEnd"/>
            <w:r>
              <w:t xml:space="preserve"> рецепторов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пирибедил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прамипексол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N05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N05A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N05AA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алифатические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левомепромазин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хлорпромазин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драже;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N05AB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пиперазиновые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перфеназин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трифлуоперазин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флуфеназин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 (масляный)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N05AC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пиперидиновые</w:t>
            </w:r>
            <w:proofErr w:type="spellEnd"/>
            <w:r>
              <w:t xml:space="preserve"> производные </w:t>
            </w:r>
            <w:proofErr w:type="spellStart"/>
            <w:r>
              <w:t>фенотиазина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перициазин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раствор для приема внутрь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тиоридазин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N05AD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галоперидол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капли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N05AF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зуклопентиксол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N05AH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 и </w:t>
            </w:r>
            <w:proofErr w:type="spellStart"/>
            <w:r>
              <w:t>тиазепины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кветиапин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301509" w:rsidRDefault="00301509" w:rsidP="00174BA6">
            <w:pPr>
              <w:pStyle w:val="ConsPlusNormal"/>
            </w:pPr>
            <w:r>
              <w:t>таблетки для рассасывания;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N05AL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раствор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N05AX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палиперидон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рисперидон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порошок для приготовления суспензии для внутримышечного введения пролонгированного </w:t>
            </w:r>
            <w:r>
              <w:lastRenderedPageBreak/>
              <w:t>действия;</w:t>
            </w:r>
          </w:p>
          <w:p w:rsidR="00301509" w:rsidRDefault="00301509" w:rsidP="00174BA6">
            <w:pPr>
              <w:pStyle w:val="ConsPlusNormal"/>
            </w:pPr>
            <w:r>
              <w:t>раствор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 xml:space="preserve">таблетки, </w:t>
            </w:r>
            <w:proofErr w:type="spellStart"/>
            <w:r>
              <w:t>диспергируемые</w:t>
            </w:r>
            <w:proofErr w:type="spellEnd"/>
            <w:r>
              <w:t xml:space="preserve"> в полости рта;</w:t>
            </w:r>
          </w:p>
          <w:p w:rsidR="00301509" w:rsidRDefault="00301509" w:rsidP="00174BA6">
            <w:pPr>
              <w:pStyle w:val="ConsPlusNormal"/>
            </w:pPr>
            <w:r>
              <w:t>таблетки для рассасывания;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N05B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анксиолитики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N05BA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бромдигидрохлорфенил-бензодиазепин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диазепам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лоразепам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оксазепам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N05BB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дифенилметана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гидроксизин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N05C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снотворные и седативные </w:t>
            </w:r>
            <w:r>
              <w:lastRenderedPageBreak/>
              <w:t>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N05CD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бензодиазепина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N05CF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бензодиазепиноподобные</w:t>
            </w:r>
            <w:proofErr w:type="spellEnd"/>
            <w:r>
              <w:t xml:space="preserve">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зопиклон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N06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психоаналептики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N06A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антидепрессанты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N06AA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амитриптилин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имипрамин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драже;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кломипрамин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оболочкой;</w:t>
            </w:r>
          </w:p>
          <w:p w:rsidR="00301509" w:rsidRDefault="00301509" w:rsidP="00174BA6">
            <w:pPr>
              <w:pStyle w:val="ConsPlusNormal"/>
            </w:pPr>
            <w:r>
              <w:t xml:space="preserve">таблетки пролонгированного действия, покрытые </w:t>
            </w:r>
            <w:r>
              <w:lastRenderedPageBreak/>
              <w:t>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N06AB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пароксетин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капли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сертралин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флуоксетин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N06AX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агомелатин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пипофезин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N06B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психостимуляторы</w:t>
            </w:r>
            <w:proofErr w:type="spellEnd"/>
            <w:r>
              <w:t xml:space="preserve">, средства, применяемые при синдроме дефицита внимания с </w:t>
            </w:r>
            <w:proofErr w:type="spellStart"/>
            <w:r>
              <w:t>гиперактивностью</w:t>
            </w:r>
            <w:proofErr w:type="spellEnd"/>
            <w:r>
              <w:t xml:space="preserve">,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N06BX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другие </w:t>
            </w:r>
            <w:proofErr w:type="spellStart"/>
            <w:r>
              <w:t>психостимуляторы</w:t>
            </w:r>
            <w:proofErr w:type="spellEnd"/>
            <w:r>
              <w:t xml:space="preserve"> и </w:t>
            </w:r>
            <w:proofErr w:type="spellStart"/>
            <w:r>
              <w:t>ноотропные</w:t>
            </w:r>
            <w:proofErr w:type="spellEnd"/>
            <w:r>
              <w:t xml:space="preserve">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раствор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N-карбамоилметил-4-фенил-2-пирролидон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церебролизин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инъекций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N06D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N06DA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галантамин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ривастигмин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система;</w:t>
            </w:r>
          </w:p>
          <w:p w:rsidR="00301509" w:rsidRDefault="00301509" w:rsidP="00174BA6">
            <w:pPr>
              <w:pStyle w:val="ConsPlusNormal"/>
            </w:pPr>
            <w:r>
              <w:t>раствор для приема внутрь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N07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нервной системы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N07A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препараты, влияющие на парасимпатическую нервную систему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N07AA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неостигмина</w:t>
            </w:r>
            <w:proofErr w:type="spellEnd"/>
            <w:r>
              <w:t xml:space="preserve"> </w:t>
            </w:r>
            <w:proofErr w:type="spellStart"/>
            <w:r>
              <w:t>метилсульфат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N07AX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прочие </w:t>
            </w: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раствор для приема внутрь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N07C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N07CA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бетагистин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капли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N07X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N07XX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инозин + </w:t>
            </w:r>
            <w:proofErr w:type="spellStart"/>
            <w:r>
              <w:t>никотинамид</w:t>
            </w:r>
            <w:proofErr w:type="spellEnd"/>
            <w:r>
              <w:t xml:space="preserve"> + рибофлавин + янтарная кислота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P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P01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противопротозойные</w:t>
            </w:r>
            <w:proofErr w:type="spellEnd"/>
            <w:r>
              <w:t xml:space="preserve">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P01A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P01AB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нитроимидазола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метронидазол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P02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P02B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P02C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нематодоза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P02CA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бензимидазола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R01A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деконгестанты</w:t>
            </w:r>
            <w:proofErr w:type="spellEnd"/>
            <w:r>
              <w:t xml:space="preserve"> и другие препараты для местного применения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R01AA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ксилометазолин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гель назальный;</w:t>
            </w:r>
          </w:p>
          <w:p w:rsidR="00301509" w:rsidRDefault="00301509" w:rsidP="00174BA6">
            <w:pPr>
              <w:pStyle w:val="ConsPlusNormal"/>
            </w:pPr>
            <w:r>
              <w:lastRenderedPageBreak/>
              <w:t>капли назальные;</w:t>
            </w:r>
          </w:p>
          <w:p w:rsidR="00301509" w:rsidRDefault="00301509" w:rsidP="00174BA6">
            <w:pPr>
              <w:pStyle w:val="ConsPlusNormal"/>
            </w:pPr>
            <w:r>
              <w:t>капли назальные (для детей);</w:t>
            </w:r>
          </w:p>
          <w:p w:rsidR="00301509" w:rsidRDefault="00301509" w:rsidP="00174BA6">
            <w:pPr>
              <w:pStyle w:val="ConsPlusNormal"/>
            </w:pPr>
            <w:r>
              <w:t>спрей назальный;</w:t>
            </w:r>
          </w:p>
          <w:p w:rsidR="00301509" w:rsidRDefault="00301509" w:rsidP="00174BA6">
            <w:pPr>
              <w:pStyle w:val="ConsPlusNormal"/>
            </w:pPr>
            <w:r>
              <w:t>спрей назальный дозированный;</w:t>
            </w:r>
          </w:p>
          <w:p w:rsidR="00301509" w:rsidRDefault="00301509" w:rsidP="00174BA6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R02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R02A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R02AA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йод + калия йодид + </w:t>
            </w:r>
            <w:proofErr w:type="spellStart"/>
            <w:r>
              <w:t>глицерол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местного применения;</w:t>
            </w:r>
          </w:p>
          <w:p w:rsidR="00301509" w:rsidRDefault="00301509" w:rsidP="00174BA6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R03A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R03AC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сальбутамол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аэрозоль для ингаляций дозированный;</w:t>
            </w:r>
          </w:p>
          <w:p w:rsidR="00301509" w:rsidRDefault="00301509" w:rsidP="00174BA6">
            <w:pPr>
              <w:pStyle w:val="ConsPlusNormal"/>
            </w:pPr>
            <w:r>
              <w:t xml:space="preserve">аэрозоль для </w:t>
            </w:r>
            <w:r>
              <w:lastRenderedPageBreak/>
              <w:t>ингаляций дозированный,</w:t>
            </w:r>
          </w:p>
          <w:p w:rsidR="00301509" w:rsidRDefault="00301509" w:rsidP="00174BA6">
            <w:pPr>
              <w:pStyle w:val="ConsPlusNormal"/>
            </w:pPr>
            <w:proofErr w:type="gramStart"/>
            <w:r>
              <w:t>активируемый</w:t>
            </w:r>
            <w:proofErr w:type="gramEnd"/>
            <w:r>
              <w:t xml:space="preserve"> вдохом;</w:t>
            </w:r>
          </w:p>
          <w:p w:rsidR="00301509" w:rsidRDefault="00301509" w:rsidP="00174BA6">
            <w:pPr>
              <w:pStyle w:val="ConsPlusNormal"/>
            </w:pPr>
            <w:r>
              <w:t>капсулы для ингаляций;</w:t>
            </w:r>
          </w:p>
          <w:p w:rsidR="00301509" w:rsidRDefault="00301509" w:rsidP="00174BA6">
            <w:pPr>
              <w:pStyle w:val="ConsPlusNormal"/>
            </w:pPr>
            <w:r>
              <w:t>порошок для ингаляций дозированный;</w:t>
            </w:r>
          </w:p>
          <w:p w:rsidR="00301509" w:rsidRDefault="00301509" w:rsidP="00174BA6">
            <w:pPr>
              <w:pStyle w:val="ConsPlusNormal"/>
            </w:pPr>
            <w:r>
              <w:t>раствор для ингаляций;</w:t>
            </w:r>
          </w:p>
          <w:p w:rsidR="00301509" w:rsidRDefault="00301509" w:rsidP="00174BA6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формотерол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аэрозоль для ингаляций дозированный;</w:t>
            </w:r>
          </w:p>
          <w:p w:rsidR="00301509" w:rsidRDefault="00301509" w:rsidP="00174BA6">
            <w:pPr>
              <w:pStyle w:val="ConsPlusNormal"/>
            </w:pPr>
            <w:r>
              <w:t>капсулы с порошком для ингаляций;</w:t>
            </w:r>
          </w:p>
          <w:p w:rsidR="00301509" w:rsidRDefault="00301509" w:rsidP="00174BA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R03AK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симпатомиметики в комбинации с другими препаратами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 с порошком для ингаляций набор;</w:t>
            </w:r>
          </w:p>
          <w:p w:rsidR="00301509" w:rsidRDefault="00301509" w:rsidP="00174BA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 + фенотерол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аэрозоль для ингаляций дозированный;</w:t>
            </w:r>
          </w:p>
          <w:p w:rsidR="00301509" w:rsidRDefault="00301509" w:rsidP="00174BA6">
            <w:pPr>
              <w:pStyle w:val="ConsPlusNormal"/>
            </w:pPr>
            <w:r>
              <w:t>раствор для ингаляций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салметерол</w:t>
            </w:r>
            <w:proofErr w:type="spellEnd"/>
            <w:r>
              <w:t xml:space="preserve"> + </w:t>
            </w:r>
            <w:proofErr w:type="spellStart"/>
            <w:r>
              <w:t>флутиказон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аэрозоль для ингаляций дозированный;</w:t>
            </w:r>
          </w:p>
          <w:p w:rsidR="00301509" w:rsidRDefault="00301509" w:rsidP="00174BA6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R03B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другие средства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 для ингаляционного введения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R03BA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глюкокортикоиды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аэрозоль для ингаляций дозированный;</w:t>
            </w:r>
          </w:p>
          <w:p w:rsidR="00301509" w:rsidRDefault="00301509" w:rsidP="00174BA6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301509" w:rsidRDefault="00301509" w:rsidP="00174BA6">
            <w:pPr>
              <w:pStyle w:val="ConsPlusNormal"/>
            </w:pPr>
            <w:r>
              <w:t>аэрозоль назальный дозированный;</w:t>
            </w:r>
          </w:p>
          <w:p w:rsidR="00301509" w:rsidRDefault="00301509" w:rsidP="00174BA6">
            <w:pPr>
              <w:pStyle w:val="ConsPlusNormal"/>
            </w:pPr>
            <w:r>
              <w:t>спрей назальный дозированный;</w:t>
            </w:r>
          </w:p>
          <w:p w:rsidR="00301509" w:rsidRDefault="00301509" w:rsidP="00174BA6">
            <w:pPr>
              <w:pStyle w:val="ConsPlusNormal"/>
            </w:pPr>
            <w:r>
              <w:t>суспензия для ингаляций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аэрозоль для ингаляций дозированный;</w:t>
            </w:r>
          </w:p>
          <w:p w:rsidR="00301509" w:rsidRDefault="00301509" w:rsidP="00174BA6">
            <w:pPr>
              <w:pStyle w:val="ConsPlusNormal"/>
            </w:pPr>
            <w:r>
              <w:t>капли назальные;</w:t>
            </w:r>
          </w:p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 xml:space="preserve">порошок для </w:t>
            </w:r>
            <w:r>
              <w:lastRenderedPageBreak/>
              <w:t>ингаляций дозированный;</w:t>
            </w:r>
          </w:p>
          <w:p w:rsidR="00301509" w:rsidRDefault="00301509" w:rsidP="00174BA6">
            <w:pPr>
              <w:pStyle w:val="ConsPlusNormal"/>
            </w:pPr>
            <w:r>
              <w:t>раствор для ингаляций;</w:t>
            </w:r>
          </w:p>
          <w:p w:rsidR="00301509" w:rsidRDefault="00301509" w:rsidP="00174BA6">
            <w:pPr>
              <w:pStyle w:val="ConsPlusNormal"/>
            </w:pPr>
            <w:r>
              <w:t>спрей назальный дозированный;</w:t>
            </w:r>
          </w:p>
          <w:p w:rsidR="00301509" w:rsidRDefault="00301509" w:rsidP="00174BA6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R03BB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аэрозоль для ингаляций дозированный;</w:t>
            </w:r>
          </w:p>
          <w:p w:rsidR="00301509" w:rsidRDefault="00301509" w:rsidP="00174BA6">
            <w:pPr>
              <w:pStyle w:val="ConsPlusNormal"/>
            </w:pPr>
            <w:r>
              <w:t>раствор для ингаляций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 с порошком для ингаляций;</w:t>
            </w:r>
          </w:p>
          <w:p w:rsidR="00301509" w:rsidRDefault="00301509" w:rsidP="00174BA6">
            <w:pPr>
              <w:pStyle w:val="ConsPlusNormal"/>
            </w:pPr>
            <w:r>
              <w:t>раствор для ингаляций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R03BC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противоаллергические средства, кроме </w:t>
            </w:r>
            <w:proofErr w:type="spellStart"/>
            <w:r>
              <w:t>глюкокортикоидов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кромоглициевая</w:t>
            </w:r>
            <w:proofErr w:type="spellEnd"/>
            <w:r>
              <w:t xml:space="preserve"> кислота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аэрозоль для ингаляций дозированный;</w:t>
            </w:r>
          </w:p>
          <w:p w:rsidR="00301509" w:rsidRDefault="00301509" w:rsidP="00174BA6">
            <w:pPr>
              <w:pStyle w:val="ConsPlusNormal"/>
            </w:pPr>
            <w:r>
              <w:t>капсулы;</w:t>
            </w:r>
          </w:p>
          <w:p w:rsidR="00301509" w:rsidRDefault="00301509" w:rsidP="00174BA6">
            <w:pPr>
              <w:pStyle w:val="ConsPlusNormal"/>
            </w:pPr>
            <w:r>
              <w:t>раствор для ингаляций;</w:t>
            </w:r>
          </w:p>
          <w:p w:rsidR="00301509" w:rsidRDefault="00301509" w:rsidP="00174BA6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R03D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другие средства системного действия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R03DA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аминофиллин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R03DC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блокаторы </w:t>
            </w:r>
            <w:proofErr w:type="spellStart"/>
            <w:r>
              <w:t>лейкотриеновых</w:t>
            </w:r>
            <w:proofErr w:type="spellEnd"/>
            <w:r>
              <w:t xml:space="preserve"> рецепторов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зафирлукаст</w:t>
            </w:r>
            <w:proofErr w:type="spellEnd"/>
            <w:r>
              <w:t xml:space="preserve">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R03DX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прочие средства системного действия для лечения </w:t>
            </w:r>
            <w:proofErr w:type="spellStart"/>
            <w:r>
              <w:t>обструктивных</w:t>
            </w:r>
            <w:proofErr w:type="spellEnd"/>
            <w:r>
              <w:t xml:space="preserve"> заболеваний дыхательных путей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фенспирид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сироп;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R05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R05C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R05CB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амброксол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 пролонгированного действия;</w:t>
            </w:r>
          </w:p>
          <w:p w:rsidR="00301509" w:rsidRDefault="00301509" w:rsidP="00174BA6">
            <w:pPr>
              <w:pStyle w:val="ConsPlusNormal"/>
            </w:pPr>
            <w:r>
              <w:t>пастилки;</w:t>
            </w:r>
          </w:p>
          <w:p w:rsidR="00301509" w:rsidRDefault="00301509" w:rsidP="00174BA6">
            <w:pPr>
              <w:pStyle w:val="ConsPlusNormal"/>
            </w:pPr>
            <w:r>
              <w:t>раствор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раствор для приема внутрь и ингаляций;</w:t>
            </w:r>
          </w:p>
          <w:p w:rsidR="00301509" w:rsidRDefault="00301509" w:rsidP="00174BA6">
            <w:pPr>
              <w:pStyle w:val="ConsPlusNormal"/>
            </w:pPr>
            <w:r>
              <w:t>сироп;</w:t>
            </w:r>
          </w:p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lastRenderedPageBreak/>
              <w:t xml:space="preserve">таблетки </w:t>
            </w:r>
            <w:proofErr w:type="spellStart"/>
            <w:r>
              <w:t>диспергируемые</w:t>
            </w:r>
            <w:proofErr w:type="spellEnd"/>
            <w:r>
              <w:t>;</w:t>
            </w:r>
          </w:p>
          <w:p w:rsidR="00301509" w:rsidRDefault="00301509" w:rsidP="00174BA6">
            <w:pPr>
              <w:pStyle w:val="ConsPlusNormal"/>
            </w:pPr>
            <w:r>
              <w:t>таблетки для рассасывания;</w:t>
            </w:r>
          </w:p>
          <w:p w:rsidR="00301509" w:rsidRDefault="00301509" w:rsidP="00174BA6">
            <w:pPr>
              <w:pStyle w:val="ConsPlusNormal"/>
            </w:pPr>
            <w:r>
              <w:t>таблетки шипучие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ацетилцистеин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гранулы для приготовления сиропа;</w:t>
            </w:r>
          </w:p>
          <w:p w:rsidR="00301509" w:rsidRDefault="00301509" w:rsidP="00174BA6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раствор для инъекций и ингаляций;</w:t>
            </w:r>
          </w:p>
          <w:p w:rsidR="00301509" w:rsidRDefault="00301509" w:rsidP="00174BA6">
            <w:pPr>
              <w:pStyle w:val="ConsPlusNormal"/>
            </w:pPr>
            <w:r>
              <w:t>раствор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сироп;</w:t>
            </w:r>
          </w:p>
          <w:p w:rsidR="00301509" w:rsidRDefault="00301509" w:rsidP="00174BA6">
            <w:pPr>
              <w:pStyle w:val="ConsPlusNormal"/>
            </w:pPr>
            <w:r>
              <w:t>таблетки;</w:t>
            </w:r>
          </w:p>
          <w:p w:rsidR="00301509" w:rsidRDefault="00301509" w:rsidP="00174BA6">
            <w:pPr>
              <w:pStyle w:val="ConsPlusNormal"/>
            </w:pPr>
            <w:r>
              <w:t>таблетки шипучие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R06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R06A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R06AA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эфиры </w:t>
            </w:r>
            <w:proofErr w:type="spellStart"/>
            <w:r>
              <w:t>алкиламинов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R06AC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хлоропирамин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R06AE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цетиризин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капли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раствор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сироп;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оболочкой;</w:t>
            </w:r>
          </w:p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R06AX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лоратадин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сироп;</w:t>
            </w:r>
          </w:p>
          <w:p w:rsidR="00301509" w:rsidRDefault="00301509" w:rsidP="00174BA6">
            <w:pPr>
              <w:pStyle w:val="ConsPlusNormal"/>
            </w:pPr>
            <w:r>
              <w:t>суспензия для приема внутрь;</w:t>
            </w:r>
          </w:p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S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органы чувств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S01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S01A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S01AA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антибиотики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тетрациклин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мазь глазная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S01E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S01EB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пилокарпин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капли глазные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S01EC</w:t>
            </w:r>
          </w:p>
        </w:tc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таблетки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/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дорзоламид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капли глазные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S01ED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тимолол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капли глазные;</w:t>
            </w:r>
          </w:p>
          <w:p w:rsidR="00301509" w:rsidRDefault="00301509" w:rsidP="00174BA6">
            <w:pPr>
              <w:pStyle w:val="ConsPlusNormal"/>
            </w:pPr>
            <w:r>
              <w:t>гель глазной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S01EX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другие </w:t>
            </w:r>
            <w:proofErr w:type="spellStart"/>
            <w:r>
              <w:t>противоглаукомные</w:t>
            </w:r>
            <w:proofErr w:type="spellEnd"/>
            <w:r>
              <w:t xml:space="preserve">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капли глазные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S01F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мидриатические</w:t>
            </w:r>
            <w:proofErr w:type="spellEnd"/>
            <w:r>
              <w:t xml:space="preserve"> и </w:t>
            </w:r>
            <w:proofErr w:type="spellStart"/>
            <w:r>
              <w:t>циклоплегические</w:t>
            </w:r>
            <w:proofErr w:type="spellEnd"/>
            <w:r>
              <w:t xml:space="preserve">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S01FA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антихолинэргические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тропикамид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капли глазные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S01K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S01KA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вискозоэластичные</w:t>
            </w:r>
            <w:proofErr w:type="spellEnd"/>
            <w:r>
              <w:t xml:space="preserve"> соединения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гипромеллоза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капли глазные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S02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S02A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S02AA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рифамицин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капли ушные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V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прочие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V03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V03A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lastRenderedPageBreak/>
              <w:t>V03AB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антидоты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димеркаптопропан-сульфонат</w:t>
            </w:r>
            <w:proofErr w:type="spellEnd"/>
            <w:r>
              <w:t xml:space="preserve"> натрия </w:t>
            </w:r>
            <w:hyperlink w:anchor="P485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V03AC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железосвязывающие</w:t>
            </w:r>
            <w:proofErr w:type="spellEnd"/>
            <w:r>
              <w:t xml:space="preserve"> препараты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деферазирокс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таблетки </w:t>
            </w:r>
            <w:proofErr w:type="spellStart"/>
            <w:r>
              <w:t>диспергируемые</w:t>
            </w:r>
            <w:proofErr w:type="spellEnd"/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V03AF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дезинтоксикационные</w:t>
            </w:r>
            <w:proofErr w:type="spellEnd"/>
            <w:r>
              <w:t xml:space="preserve"> препараты для противоопухолевой терапии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капсулы</w:t>
            </w: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V06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лечебное питание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V06D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509" w:rsidRDefault="00301509" w:rsidP="00174BA6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509" w:rsidRDefault="00301509" w:rsidP="00174BA6">
            <w:pPr>
              <w:pStyle w:val="ConsPlusNormal"/>
            </w:pPr>
          </w:p>
        </w:tc>
      </w:tr>
      <w:tr w:rsidR="00301509" w:rsidTr="00174BA6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301509" w:rsidRDefault="00301509" w:rsidP="00174BA6">
            <w:pPr>
              <w:pStyle w:val="ConsPlusNormal"/>
            </w:pPr>
            <w:r>
              <w:t>V06DD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301509" w:rsidRDefault="00301509" w:rsidP="00174BA6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301509" w:rsidRDefault="00301509" w:rsidP="00174BA6">
            <w:pPr>
              <w:pStyle w:val="ConsPlusNormal"/>
            </w:pPr>
            <w:proofErr w:type="spellStart"/>
            <w:r>
              <w:t>кетоаналоги</w:t>
            </w:r>
            <w:proofErr w:type="spellEnd"/>
            <w:r>
              <w:t xml:space="preserve"> аминокислот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01509" w:rsidRDefault="00301509" w:rsidP="00174BA6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301509" w:rsidRDefault="00301509" w:rsidP="00301509">
      <w:pPr>
        <w:pStyle w:val="ConsPlusNormal"/>
        <w:jc w:val="both"/>
      </w:pPr>
    </w:p>
    <w:p w:rsidR="00301509" w:rsidRDefault="00301509" w:rsidP="00301509">
      <w:pPr>
        <w:pStyle w:val="ConsPlusNormal"/>
        <w:ind w:firstLine="540"/>
        <w:jc w:val="both"/>
      </w:pPr>
      <w:r>
        <w:t>--------------------------------</w:t>
      </w:r>
    </w:p>
    <w:p w:rsidR="00301509" w:rsidRDefault="00301509" w:rsidP="00301509">
      <w:pPr>
        <w:pStyle w:val="ConsPlusNormal"/>
        <w:ind w:firstLine="540"/>
        <w:jc w:val="both"/>
      </w:pPr>
      <w:bookmarkStart w:id="1" w:name="P4849"/>
      <w:bookmarkEnd w:id="1"/>
      <w:r>
        <w:t>&lt;*&gt; Лекарственные формы соответствуют государственному реестру лекарственных сре</w:t>
      </w:r>
      <w:proofErr w:type="gramStart"/>
      <w:r>
        <w:t>дств дл</w:t>
      </w:r>
      <w:proofErr w:type="gramEnd"/>
      <w:r>
        <w:t>я медицинского применения.</w:t>
      </w:r>
    </w:p>
    <w:p w:rsidR="00301509" w:rsidRDefault="00301509" w:rsidP="00301509">
      <w:pPr>
        <w:pStyle w:val="ConsPlusNormal"/>
        <w:ind w:firstLine="540"/>
        <w:jc w:val="both"/>
      </w:pPr>
      <w:bookmarkStart w:id="2" w:name="P4850"/>
      <w:bookmarkEnd w:id="2"/>
      <w:r>
        <w:t>&lt;**&gt; Указано международное непатентованное наименование лекарственного препарата, в случае отсутствия такого наименования указано химическое наименование лекарственного препарата, а при отсутствии международного непатентованного и химического наименований лекарственного препарата указано торговое наименование лекарственного препарата.</w:t>
      </w:r>
    </w:p>
    <w:p w:rsidR="00301509" w:rsidRDefault="00301509" w:rsidP="00301509">
      <w:pPr>
        <w:pStyle w:val="ConsPlusNormal"/>
        <w:ind w:firstLine="540"/>
        <w:jc w:val="both"/>
      </w:pPr>
      <w:bookmarkStart w:id="3" w:name="P4851"/>
      <w:bookmarkEnd w:id="3"/>
      <w:r>
        <w:t>&lt;***&gt; Лекарственные препараты, назначаемые по решению врачебной комиссии медицинской организации.</w:t>
      </w:r>
    </w:p>
    <w:p w:rsidR="00301509" w:rsidRDefault="00301509" w:rsidP="00301509">
      <w:pPr>
        <w:pStyle w:val="ConsPlusNormal"/>
        <w:jc w:val="both"/>
      </w:pPr>
    </w:p>
    <w:p w:rsidR="00301509" w:rsidRDefault="00301509" w:rsidP="00301509">
      <w:pPr>
        <w:pStyle w:val="ConsPlusNormal"/>
        <w:ind w:firstLine="540"/>
        <w:jc w:val="both"/>
      </w:pPr>
      <w:r>
        <w:t>II. Изделия медицинского назначения</w:t>
      </w:r>
    </w:p>
    <w:p w:rsidR="00301509" w:rsidRDefault="00301509" w:rsidP="00301509">
      <w:pPr>
        <w:pStyle w:val="ConsPlusNormal"/>
        <w:jc w:val="both"/>
      </w:pPr>
    </w:p>
    <w:p w:rsidR="00301509" w:rsidRDefault="00301509" w:rsidP="00301509">
      <w:pPr>
        <w:pStyle w:val="ConsPlusNormal"/>
        <w:ind w:firstLine="540"/>
        <w:jc w:val="both"/>
      </w:pPr>
      <w:r>
        <w:t>Игла-скарификатор автоматическая.</w:t>
      </w:r>
    </w:p>
    <w:p w:rsidR="00301509" w:rsidRDefault="00301509" w:rsidP="00301509">
      <w:pPr>
        <w:pStyle w:val="ConsPlusNormal"/>
        <w:ind w:firstLine="540"/>
        <w:jc w:val="both"/>
      </w:pPr>
      <w:r>
        <w:t xml:space="preserve">Система мониторинга глюкозы в крови для домашнего использования (использования) у постели больного в целях диагностики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>.</w:t>
      </w:r>
    </w:p>
    <w:p w:rsidR="00301509" w:rsidRDefault="00301509" w:rsidP="00301509">
      <w:pPr>
        <w:pStyle w:val="ConsPlusNormal"/>
        <w:ind w:firstLine="540"/>
        <w:jc w:val="both"/>
      </w:pPr>
      <w:proofErr w:type="spellStart"/>
      <w:r>
        <w:t>Автоинъектор</w:t>
      </w:r>
      <w:proofErr w:type="spellEnd"/>
      <w:r>
        <w:t xml:space="preserve"> инсулина </w:t>
      </w:r>
      <w:proofErr w:type="gramStart"/>
      <w:r>
        <w:t>стандартный</w:t>
      </w:r>
      <w:proofErr w:type="gramEnd"/>
      <w:r>
        <w:t>, со сменным картриджем.</w:t>
      </w:r>
    </w:p>
    <w:p w:rsidR="00301509" w:rsidRDefault="00301509" w:rsidP="00301509">
      <w:pPr>
        <w:pStyle w:val="ConsPlusNormal"/>
        <w:jc w:val="both"/>
      </w:pPr>
    </w:p>
    <w:p w:rsidR="00301509" w:rsidRDefault="00301509" w:rsidP="00301509">
      <w:pPr>
        <w:pStyle w:val="ConsPlusNormal"/>
        <w:ind w:firstLine="540"/>
        <w:jc w:val="both"/>
      </w:pPr>
      <w:r>
        <w:lastRenderedPageBreak/>
        <w:t>III. Специализированные продукты лечебного питания для детей</w:t>
      </w:r>
    </w:p>
    <w:p w:rsidR="00301509" w:rsidRDefault="00301509" w:rsidP="00301509">
      <w:pPr>
        <w:pStyle w:val="ConsPlusNormal"/>
        <w:jc w:val="both"/>
      </w:pPr>
    </w:p>
    <w:p w:rsidR="00301509" w:rsidRDefault="00301509" w:rsidP="00301509">
      <w:pPr>
        <w:pStyle w:val="ConsPlusNormal"/>
        <w:ind w:firstLine="540"/>
        <w:jc w:val="both"/>
      </w:pPr>
      <w:r>
        <w:t xml:space="preserve">Специализированные продукты лечебного питания без </w:t>
      </w:r>
      <w:proofErr w:type="spellStart"/>
      <w:r>
        <w:t>фенилаланина</w:t>
      </w:r>
      <w:proofErr w:type="spellEnd"/>
      <w:r>
        <w:t xml:space="preserve"> для детей, страдающих </w:t>
      </w:r>
      <w:proofErr w:type="spellStart"/>
      <w:r>
        <w:t>фенилкетонурией</w:t>
      </w:r>
      <w:proofErr w:type="spellEnd"/>
      <w:r>
        <w:t>, согласно возрастным нормам.</w:t>
      </w:r>
    </w:p>
    <w:p w:rsidR="00301509" w:rsidRDefault="00301509" w:rsidP="00301509">
      <w:pPr>
        <w:pStyle w:val="ConsPlusNormal"/>
        <w:ind w:firstLine="540"/>
        <w:jc w:val="both"/>
      </w:pPr>
      <w:r>
        <w:t xml:space="preserve">Специализированные продукты лечебного питания без лактозы и галактозы для детей, страдающих </w:t>
      </w:r>
      <w:proofErr w:type="spellStart"/>
      <w:r>
        <w:t>галактоземией</w:t>
      </w:r>
      <w:proofErr w:type="spellEnd"/>
      <w:r>
        <w:t>, согласно возрастным нормам.</w:t>
      </w:r>
    </w:p>
    <w:p w:rsidR="00301509" w:rsidRDefault="00301509" w:rsidP="00301509">
      <w:pPr>
        <w:pStyle w:val="ConsPlusNormal"/>
        <w:ind w:firstLine="540"/>
        <w:jc w:val="both"/>
      </w:pPr>
      <w:r>
        <w:t xml:space="preserve">Специализированные продукты лечебного питания без </w:t>
      </w:r>
      <w:proofErr w:type="spellStart"/>
      <w:r>
        <w:t>глютена</w:t>
      </w:r>
      <w:proofErr w:type="spellEnd"/>
      <w:r>
        <w:t xml:space="preserve"> для детей, страдающих </w:t>
      </w:r>
      <w:proofErr w:type="spellStart"/>
      <w:r>
        <w:t>целиакией</w:t>
      </w:r>
      <w:proofErr w:type="spellEnd"/>
      <w:r>
        <w:t>, согласно возрастным нормам.</w:t>
      </w:r>
    </w:p>
    <w:p w:rsidR="00301509" w:rsidRDefault="00301509" w:rsidP="00301509">
      <w:pPr>
        <w:pStyle w:val="ConsPlusNormal"/>
        <w:jc w:val="both"/>
      </w:pPr>
    </w:p>
    <w:p w:rsidR="00301509" w:rsidRDefault="00301509" w:rsidP="00301509">
      <w:pPr>
        <w:pStyle w:val="ConsPlusNormal"/>
        <w:jc w:val="both"/>
      </w:pPr>
    </w:p>
    <w:p w:rsidR="00301509" w:rsidRDefault="00301509" w:rsidP="003015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1509" w:rsidRDefault="00301509" w:rsidP="00301509"/>
    <w:p w:rsidR="00844D48" w:rsidRDefault="00844D48">
      <w:bookmarkStart w:id="4" w:name="_GoBack"/>
      <w:bookmarkEnd w:id="4"/>
    </w:p>
    <w:sectPr w:rsidR="00844D48" w:rsidSect="0071293F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09"/>
    <w:rsid w:val="001E06E6"/>
    <w:rsid w:val="001E7622"/>
    <w:rsid w:val="00273F97"/>
    <w:rsid w:val="00301509"/>
    <w:rsid w:val="00431E73"/>
    <w:rsid w:val="00597C85"/>
    <w:rsid w:val="00650734"/>
    <w:rsid w:val="00844D48"/>
    <w:rsid w:val="0085013D"/>
    <w:rsid w:val="00906838"/>
    <w:rsid w:val="00C436EA"/>
    <w:rsid w:val="00D5440D"/>
    <w:rsid w:val="00E03D39"/>
    <w:rsid w:val="00EC1318"/>
    <w:rsid w:val="00ED5F64"/>
    <w:rsid w:val="00F5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0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3D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link w:val="20"/>
    <w:qFormat/>
    <w:rsid w:val="00E03D39"/>
    <w:pPr>
      <w:spacing w:before="345" w:after="270" w:line="240" w:lineRule="atLeast"/>
      <w:outlineLvl w:val="1"/>
    </w:pPr>
    <w:rPr>
      <w:rFonts w:eastAsia="Calibri"/>
      <w:color w:val="006234"/>
      <w:sz w:val="41"/>
      <w:szCs w:val="41"/>
      <w:lang w:eastAsia="en-US"/>
    </w:rPr>
  </w:style>
  <w:style w:type="paragraph" w:styleId="3">
    <w:name w:val="heading 3"/>
    <w:basedOn w:val="a"/>
    <w:next w:val="a"/>
    <w:link w:val="30"/>
    <w:qFormat/>
    <w:rsid w:val="00E03D39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E03D39"/>
    <w:pPr>
      <w:keepNext/>
      <w:keepLines/>
      <w:spacing w:before="200" w:line="276" w:lineRule="auto"/>
      <w:outlineLvl w:val="3"/>
    </w:pPr>
    <w:rPr>
      <w:rFonts w:ascii="Cambria" w:eastAsia="Calibri" w:hAnsi="Cambria" w:cs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E03D3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3D39"/>
    <w:rPr>
      <w:rFonts w:eastAsia="Calibri"/>
      <w:color w:val="006234"/>
      <w:sz w:val="41"/>
      <w:szCs w:val="41"/>
    </w:rPr>
  </w:style>
  <w:style w:type="character" w:customStyle="1" w:styleId="30">
    <w:name w:val="Заголовок 3 Знак"/>
    <w:basedOn w:val="a0"/>
    <w:link w:val="3"/>
    <w:rsid w:val="00E03D39"/>
    <w:rPr>
      <w:rFonts w:ascii="Cambria" w:eastAsia="Calibri" w:hAnsi="Cambria" w:cs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rsid w:val="00E03D39"/>
    <w:rPr>
      <w:rFonts w:ascii="Cambria" w:eastAsia="Calibri" w:hAnsi="Cambria" w:cs="Cambria"/>
      <w:b/>
      <w:bCs/>
      <w:i/>
      <w:iCs/>
      <w:color w:val="4F81BD"/>
      <w:sz w:val="22"/>
      <w:szCs w:val="22"/>
    </w:rPr>
  </w:style>
  <w:style w:type="paragraph" w:styleId="a3">
    <w:name w:val="Title"/>
    <w:basedOn w:val="a"/>
    <w:link w:val="a4"/>
    <w:qFormat/>
    <w:rsid w:val="00E03D39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E03D39"/>
    <w:rPr>
      <w:b/>
      <w:bCs/>
      <w:sz w:val="28"/>
      <w:szCs w:val="28"/>
      <w:lang w:eastAsia="ru-RU"/>
    </w:rPr>
  </w:style>
  <w:style w:type="character" w:styleId="a5">
    <w:name w:val="Strong"/>
    <w:qFormat/>
    <w:rsid w:val="00E03D39"/>
    <w:rPr>
      <w:b/>
      <w:bCs/>
    </w:rPr>
  </w:style>
  <w:style w:type="character" w:styleId="a6">
    <w:name w:val="Emphasis"/>
    <w:qFormat/>
    <w:rsid w:val="00E03D39"/>
    <w:rPr>
      <w:rFonts w:cs="Times New Roman"/>
      <w:i/>
      <w:iCs/>
    </w:rPr>
  </w:style>
  <w:style w:type="paragraph" w:customStyle="1" w:styleId="ConsPlusTitlePage">
    <w:name w:val="ConsPlusTitlePage"/>
    <w:rsid w:val="00301509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Normal">
    <w:name w:val="ConsPlusNormal"/>
    <w:rsid w:val="00301509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301509"/>
    <w:pPr>
      <w:widowControl w:val="0"/>
      <w:autoSpaceDE w:val="0"/>
      <w:autoSpaceDN w:val="0"/>
    </w:pPr>
    <w:rPr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0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3D3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link w:val="20"/>
    <w:qFormat/>
    <w:rsid w:val="00E03D39"/>
    <w:pPr>
      <w:spacing w:before="345" w:after="270" w:line="240" w:lineRule="atLeast"/>
      <w:outlineLvl w:val="1"/>
    </w:pPr>
    <w:rPr>
      <w:rFonts w:eastAsia="Calibri"/>
      <w:color w:val="006234"/>
      <w:sz w:val="41"/>
      <w:szCs w:val="41"/>
      <w:lang w:eastAsia="en-US"/>
    </w:rPr>
  </w:style>
  <w:style w:type="paragraph" w:styleId="3">
    <w:name w:val="heading 3"/>
    <w:basedOn w:val="a"/>
    <w:next w:val="a"/>
    <w:link w:val="30"/>
    <w:qFormat/>
    <w:rsid w:val="00E03D39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E03D39"/>
    <w:pPr>
      <w:keepNext/>
      <w:keepLines/>
      <w:spacing w:before="200" w:line="276" w:lineRule="auto"/>
      <w:outlineLvl w:val="3"/>
    </w:pPr>
    <w:rPr>
      <w:rFonts w:ascii="Cambria" w:eastAsia="Calibri" w:hAnsi="Cambria" w:cs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E03D3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3D39"/>
    <w:rPr>
      <w:rFonts w:eastAsia="Calibri"/>
      <w:color w:val="006234"/>
      <w:sz w:val="41"/>
      <w:szCs w:val="41"/>
    </w:rPr>
  </w:style>
  <w:style w:type="character" w:customStyle="1" w:styleId="30">
    <w:name w:val="Заголовок 3 Знак"/>
    <w:basedOn w:val="a0"/>
    <w:link w:val="3"/>
    <w:rsid w:val="00E03D39"/>
    <w:rPr>
      <w:rFonts w:ascii="Cambria" w:eastAsia="Calibri" w:hAnsi="Cambria" w:cs="Cambria"/>
      <w:b/>
      <w:bCs/>
      <w:color w:val="4F81BD"/>
      <w:sz w:val="22"/>
      <w:szCs w:val="22"/>
    </w:rPr>
  </w:style>
  <w:style w:type="character" w:customStyle="1" w:styleId="40">
    <w:name w:val="Заголовок 4 Знак"/>
    <w:basedOn w:val="a0"/>
    <w:link w:val="4"/>
    <w:rsid w:val="00E03D39"/>
    <w:rPr>
      <w:rFonts w:ascii="Cambria" w:eastAsia="Calibri" w:hAnsi="Cambria" w:cs="Cambria"/>
      <w:b/>
      <w:bCs/>
      <w:i/>
      <w:iCs/>
      <w:color w:val="4F81BD"/>
      <w:sz w:val="22"/>
      <w:szCs w:val="22"/>
    </w:rPr>
  </w:style>
  <w:style w:type="paragraph" w:styleId="a3">
    <w:name w:val="Title"/>
    <w:basedOn w:val="a"/>
    <w:link w:val="a4"/>
    <w:qFormat/>
    <w:rsid w:val="00E03D39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E03D39"/>
    <w:rPr>
      <w:b/>
      <w:bCs/>
      <w:sz w:val="28"/>
      <w:szCs w:val="28"/>
      <w:lang w:eastAsia="ru-RU"/>
    </w:rPr>
  </w:style>
  <w:style w:type="character" w:styleId="a5">
    <w:name w:val="Strong"/>
    <w:qFormat/>
    <w:rsid w:val="00E03D39"/>
    <w:rPr>
      <w:b/>
      <w:bCs/>
    </w:rPr>
  </w:style>
  <w:style w:type="character" w:styleId="a6">
    <w:name w:val="Emphasis"/>
    <w:qFormat/>
    <w:rsid w:val="00E03D39"/>
    <w:rPr>
      <w:rFonts w:cs="Times New Roman"/>
      <w:i/>
      <w:iCs/>
    </w:rPr>
  </w:style>
  <w:style w:type="paragraph" w:customStyle="1" w:styleId="ConsPlusTitlePage">
    <w:name w:val="ConsPlusTitlePage"/>
    <w:rsid w:val="00301509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Normal">
    <w:name w:val="ConsPlusNormal"/>
    <w:rsid w:val="00301509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301509"/>
    <w:pPr>
      <w:widowControl w:val="0"/>
      <w:autoSpaceDE w:val="0"/>
      <w:autoSpaceDN w:val="0"/>
    </w:pPr>
    <w:rPr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7807</Words>
  <Characters>44505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ДВГМУ</Company>
  <LinksUpToDate>false</LinksUpToDate>
  <CharactersWithSpaces>52208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Путыгин</dc:creator>
  <cp:lastModifiedBy>Путыгин</cp:lastModifiedBy>
  <cp:revision>1</cp:revision>
  <dcterms:created xsi:type="dcterms:W3CDTF">2016-02-02T03:15:00Z</dcterms:created>
  <dcterms:modified xsi:type="dcterms:W3CDTF">2016-02-02T03:17:00Z</dcterms:modified>
</cp:coreProperties>
</file>